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72AF" w14:textId="3B792963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496298B" w14:textId="2B872E49" w:rsidR="0083427C" w:rsidRPr="007556E5" w:rsidRDefault="00316EBC" w:rsidP="00834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7087"/>
        <w:gridCol w:w="1701"/>
      </w:tblGrid>
      <w:tr w:rsidR="00CC73E6" w:rsidRPr="00607694" w14:paraId="67950D46" w14:textId="77777777" w:rsidTr="00DE1CA6">
        <w:trPr>
          <w:jc w:val="center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D1811" w14:textId="77777777" w:rsidR="00CC73E6" w:rsidRPr="00CC73E6" w:rsidRDefault="00CC73E6" w:rsidP="00CC73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73E6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3731" w14:textId="77777777" w:rsidR="00CC73E6" w:rsidRPr="00CC73E6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F25AC" w14:textId="77777777" w:rsidR="00CC73E6" w:rsidRPr="00CC73E6" w:rsidRDefault="00CC73E6" w:rsidP="00CC73E6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CC73E6" w:rsidRPr="00607694" w14:paraId="76CA653B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5E825986" w14:textId="77777777" w:rsidR="001A2E57" w:rsidRPr="00B0063C" w:rsidRDefault="001A2E57" w:rsidP="002313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9B16550" w14:textId="77777777" w:rsidR="001A2E57" w:rsidRPr="00B0063C" w:rsidRDefault="001A2E57" w:rsidP="002313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0234DFD" w14:textId="2258E3A8" w:rsidR="001A2E57" w:rsidRPr="0023136A" w:rsidRDefault="001A2E57" w:rsidP="002313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35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6EB6D3A" w14:textId="1CB11EAB" w:rsidR="00CC73E6" w:rsidRPr="0023136A" w:rsidRDefault="001A2E57" w:rsidP="00231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36A2">
              <w:rPr>
                <w:rFonts w:ascii="Times New Roman" w:eastAsia="Times New Roman" w:hAnsi="Times New Roman" w:cs="Times New Roman"/>
                <w:b/>
                <w:bCs/>
              </w:rPr>
              <w:t xml:space="preserve">Beszámoló 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rendőrség munkájáról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0CA05A3" w14:textId="77777777" w:rsidR="00CC73E6" w:rsidRPr="00607694" w:rsidRDefault="00CC73E6" w:rsidP="0023136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607694" w:rsidRDefault="00CC73E6" w:rsidP="0023136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607694" w:rsidRDefault="00CC73E6" w:rsidP="0023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77778F" w14:paraId="7A9E7C56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74F3CC2B" w14:textId="6E22324E" w:rsidR="001A2E57" w:rsidRPr="005836A2" w:rsidRDefault="001A2E57" w:rsidP="00CB0003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hAnsi="Times New Roman" w:cs="Times New Roman"/>
              </w:rPr>
              <w:t>Telki Község Önkormányzat képviselő-testülete úgy határoz</w:t>
            </w:r>
            <w:r w:rsidRPr="005836A2">
              <w:rPr>
                <w:rFonts w:ascii="Times New Roman" w:eastAsia="Times New Roman" w:hAnsi="Times New Roman" w:cs="Times New Roman"/>
              </w:rPr>
              <w:t>, hogy a Budaörsi Rendőrkapitányság vezetőjének a</w:t>
            </w:r>
            <w:r>
              <w:rPr>
                <w:rFonts w:ascii="Times New Roman" w:eastAsia="Times New Roman" w:hAnsi="Times New Roman" w:cs="Times New Roman"/>
              </w:rPr>
              <w:t xml:space="preserve"> település</w:t>
            </w:r>
            <w:r w:rsidRPr="005836A2">
              <w:rPr>
                <w:rFonts w:ascii="Times New Roman" w:eastAsia="Times New Roman" w:hAnsi="Times New Roman" w:cs="Times New Roman"/>
              </w:rPr>
              <w:t xml:space="preserve"> közbiztonsági helyzetéről, </w:t>
            </w:r>
            <w:r>
              <w:rPr>
                <w:rFonts w:ascii="Times New Roman" w:eastAsia="Times New Roman" w:hAnsi="Times New Roman" w:cs="Times New Roman"/>
              </w:rPr>
              <w:t xml:space="preserve">a rendőrségnek a </w:t>
            </w:r>
            <w:r w:rsidRPr="005836A2">
              <w:rPr>
                <w:rFonts w:ascii="Times New Roman" w:eastAsia="Times New Roman" w:hAnsi="Times New Roman" w:cs="Times New Roman"/>
              </w:rPr>
              <w:t xml:space="preserve">közbiztonság érdekében tett </w:t>
            </w:r>
            <w:r>
              <w:rPr>
                <w:rFonts w:ascii="Times New Roman" w:eastAsia="Times New Roman" w:hAnsi="Times New Roman" w:cs="Times New Roman"/>
              </w:rPr>
              <w:t xml:space="preserve">munkájáról, </w:t>
            </w:r>
            <w:r w:rsidRPr="005836A2">
              <w:rPr>
                <w:rFonts w:ascii="Times New Roman" w:eastAsia="Times New Roman" w:hAnsi="Times New Roman" w:cs="Times New Roman"/>
              </w:rPr>
              <w:t>intézkedésekről és az azzal kapcsolatos feladatokról készített beszámolóját elfogadja.</w:t>
            </w:r>
          </w:p>
          <w:p w14:paraId="5937A754" w14:textId="13C79A11" w:rsidR="001A2E57" w:rsidRPr="005836A2" w:rsidRDefault="001A2E57" w:rsidP="00CB000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>A beszámoló az előterjesztés melléklete.</w:t>
            </w:r>
          </w:p>
          <w:p w14:paraId="471B2CAA" w14:textId="77777777" w:rsidR="001A2E57" w:rsidRPr="005836A2" w:rsidRDefault="001A2E57" w:rsidP="0023136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 xml:space="preserve">Felelős: </w:t>
            </w:r>
            <w:r w:rsidRPr="005836A2">
              <w:rPr>
                <w:rFonts w:ascii="Times New Roman" w:eastAsia="Times New Roman" w:hAnsi="Times New Roman" w:cs="Times New Roman"/>
              </w:rPr>
              <w:tab/>
              <w:t>rendőrkapitányság, polgármester</w:t>
            </w:r>
          </w:p>
          <w:p w14:paraId="2A9E66B8" w14:textId="62663A03" w:rsidR="00CC73E6" w:rsidRPr="00CB0003" w:rsidRDefault="001A2E57" w:rsidP="00CB000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>Határidő:</w:t>
            </w:r>
            <w:r w:rsidRPr="005836A2">
              <w:rPr>
                <w:rFonts w:ascii="Times New Roman" w:eastAsia="Times New Roman" w:hAnsi="Times New Roman" w:cs="Times New Roman"/>
              </w:rPr>
              <w:tab/>
              <w:t>azonnal</w:t>
            </w:r>
          </w:p>
        </w:tc>
        <w:tc>
          <w:tcPr>
            <w:tcW w:w="1701" w:type="dxa"/>
          </w:tcPr>
          <w:p w14:paraId="19D77B36" w14:textId="27A4E4A5" w:rsidR="00CC73E6" w:rsidRPr="0077778F" w:rsidRDefault="0023136A" w:rsidP="00231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83427C" w:rsidRPr="0077778F" w14:paraId="24A3A8A2" w14:textId="77777777" w:rsidTr="00DE1CA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77778F" w:rsidRDefault="0083427C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33215E3E" w14:textId="77777777" w:rsidR="0083427C" w:rsidRPr="0077778F" w:rsidRDefault="0083427C" w:rsidP="003D336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229475E" w14:textId="77777777" w:rsidR="0083427C" w:rsidRPr="0077778F" w:rsidRDefault="0083427C" w:rsidP="003D336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E44E32" w:rsidRPr="00607694" w14:paraId="4848CDE1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71F4321A" w14:textId="77777777" w:rsidR="001A2E57" w:rsidRPr="00B0063C" w:rsidRDefault="001A2E57" w:rsidP="002313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032F7D2" w14:textId="77777777" w:rsidR="001A2E57" w:rsidRPr="00B0063C" w:rsidRDefault="001A2E57" w:rsidP="002313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FDEBAD9" w14:textId="5AC1B586" w:rsidR="001A2E57" w:rsidRPr="0023136A" w:rsidRDefault="001A2E57" w:rsidP="002313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36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9BD916E" w14:textId="1B9C5A0F" w:rsidR="00E44E32" w:rsidRPr="0023136A" w:rsidRDefault="001A2E57" w:rsidP="0023136A">
            <w:pPr>
              <w:spacing w:after="0"/>
              <w:ind w:left="23" w:right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Közétkeztetési szerződés meghosszabbítása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A45F159" w14:textId="77777777" w:rsidR="00E44E32" w:rsidRPr="00607694" w:rsidRDefault="00E44E32" w:rsidP="0023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1B7CBBA7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2131228E" w14:textId="799E74FA" w:rsidR="001A2E57" w:rsidRPr="0023136A" w:rsidRDefault="001A2E57" w:rsidP="0023136A">
            <w:pPr>
              <w:spacing w:after="0" w:line="24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Telki Község Önkormányzat Képviselő-testülete úgy határoz, hogy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Hungast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Kft-vel közétkeztetési szolgáltatási szerződés időtartamát 2025.08.31-ig meghosszabbítja.</w:t>
            </w:r>
          </w:p>
          <w:p w14:paraId="38FA6E95" w14:textId="3BAE2E4D" w:rsidR="001A2E57" w:rsidRDefault="001A2E57" w:rsidP="002313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Továbbá a Képviselő-testülete felhatalmazza a Polgármestert az erről szóló nyilatkozat aláírásra.</w:t>
            </w:r>
          </w:p>
          <w:p w14:paraId="7A712B28" w14:textId="77777777" w:rsidR="001A2E57" w:rsidRPr="009B4DDE" w:rsidRDefault="001A2E57" w:rsidP="0023136A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9B4DDE">
              <w:rPr>
                <w:rFonts w:ascii="Times New Roman" w:hAnsi="Times New Roman" w:cs="Times New Roman"/>
              </w:rPr>
              <w:t xml:space="preserve">Felelős:   </w:t>
            </w:r>
            <w:proofErr w:type="gramEnd"/>
            <w:r w:rsidRPr="009B4DDE">
              <w:rPr>
                <w:rFonts w:ascii="Times New Roman" w:hAnsi="Times New Roman" w:cs="Times New Roman"/>
              </w:rPr>
              <w:t xml:space="preserve">     polgármester</w:t>
            </w:r>
          </w:p>
          <w:p w14:paraId="049BAF07" w14:textId="45B62F45" w:rsidR="00E44E32" w:rsidRPr="0023136A" w:rsidRDefault="001A2E57" w:rsidP="002313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4DDE">
              <w:rPr>
                <w:rFonts w:ascii="Times New Roman" w:hAnsi="Times New Roman" w:cs="Times New Roman"/>
              </w:rPr>
              <w:t xml:space="preserve">Határidő:   </w:t>
            </w:r>
            <w:proofErr w:type="gramEnd"/>
            <w:r w:rsidRPr="009B4DDE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4.08.30.</w:t>
            </w:r>
          </w:p>
        </w:tc>
        <w:tc>
          <w:tcPr>
            <w:tcW w:w="1701" w:type="dxa"/>
          </w:tcPr>
          <w:p w14:paraId="639663BA" w14:textId="52874614" w:rsidR="00E44E32" w:rsidRPr="0077778F" w:rsidRDefault="005D6777" w:rsidP="00231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CB0003" w:rsidRPr="0077778F" w14:paraId="232A7FDA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1792932" w14:textId="77777777" w:rsidR="00CB0003" w:rsidRPr="0077778F" w:rsidRDefault="00CB0003" w:rsidP="001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002E5C67" w14:textId="77777777" w:rsidR="00CB0003" w:rsidRPr="0077778F" w:rsidRDefault="00CB0003" w:rsidP="001866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D9B8ADA" w14:textId="77777777" w:rsidR="00CB0003" w:rsidRPr="0077778F" w:rsidRDefault="00CB0003" w:rsidP="00186643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E44E32" w:rsidRPr="00607694" w14:paraId="76F89194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1C759EE0" w14:textId="77777777" w:rsidR="001A2E57" w:rsidRPr="00B0063C" w:rsidRDefault="001A2E57" w:rsidP="00715D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75CB783" w14:textId="77777777" w:rsidR="001A2E57" w:rsidRPr="00B0063C" w:rsidRDefault="001A2E57" w:rsidP="00715D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EDB8B8F" w14:textId="5E8CD81E" w:rsidR="001A2E57" w:rsidRPr="00715D6E" w:rsidRDefault="001A2E57" w:rsidP="00715D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39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2A29105" w14:textId="2595EB3A" w:rsidR="00E44E32" w:rsidRPr="00905BA7" w:rsidRDefault="001A2E57" w:rsidP="00715D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A97">
              <w:rPr>
                <w:rFonts w:ascii="Times New Roman" w:hAnsi="Times New Roman" w:cs="Times New Roman"/>
                <w:b/>
                <w:bCs/>
              </w:rPr>
              <w:t>A 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860A97">
              <w:rPr>
                <w:rFonts w:ascii="Times New Roman" w:hAnsi="Times New Roman" w:cs="Times New Roman"/>
                <w:b/>
                <w:bCs/>
              </w:rPr>
              <w:t>. évi belső ellenőrzési terv végrehajtásáról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388ECFD" w14:textId="77777777" w:rsidR="00E44E32" w:rsidRPr="00607694" w:rsidRDefault="00E44E32" w:rsidP="007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5D6777" w:rsidRPr="0077778F" w14:paraId="3451ABDB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184C8110" w14:textId="77777777" w:rsidR="005D6777" w:rsidRPr="00547195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7195">
              <w:rPr>
                <w:rFonts w:ascii="Times New Roman" w:hAnsi="Times New Roman" w:cs="Times New Roman"/>
              </w:rPr>
              <w:t>Telki község Képviselő-testülete a mellékletek szerinti, Telki község Önkormányzat és az irányítása alá tartozó költségvetési szervek 202</w:t>
            </w:r>
            <w:r>
              <w:rPr>
                <w:rFonts w:ascii="Times New Roman" w:hAnsi="Times New Roman" w:cs="Times New Roman"/>
              </w:rPr>
              <w:t>3</w:t>
            </w:r>
            <w:r w:rsidRPr="00547195">
              <w:rPr>
                <w:rFonts w:ascii="Times New Roman" w:hAnsi="Times New Roman" w:cs="Times New Roman"/>
              </w:rPr>
              <w:t>. évi belső ellenőrzési kötelezettségének teljesítéséről szóló éves ellenőrzési és éves összefoglaló ellenőrzési jelentéseket megtárgyalta és elfogadta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24C932" w14:textId="77777777" w:rsidR="005D6777" w:rsidRPr="00860A97" w:rsidRDefault="005D6777" w:rsidP="005D677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60A97">
              <w:rPr>
                <w:rFonts w:ascii="Times New Roman" w:hAnsi="Times New Roman" w:cs="Times New Roman"/>
                <w:b/>
                <w:bCs/>
              </w:rPr>
              <w:t xml:space="preserve">Felelős:   </w:t>
            </w:r>
            <w:proofErr w:type="gramEnd"/>
            <w:r w:rsidRPr="00860A9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p</w:t>
            </w:r>
            <w:r w:rsidRPr="00860A97">
              <w:rPr>
                <w:rFonts w:ascii="Times New Roman" w:hAnsi="Times New Roman" w:cs="Times New Roman"/>
              </w:rPr>
              <w:t>olgármester</w:t>
            </w:r>
            <w:r>
              <w:rPr>
                <w:rFonts w:ascii="Times New Roman" w:hAnsi="Times New Roman" w:cs="Times New Roman"/>
              </w:rPr>
              <w:t>, j</w:t>
            </w:r>
            <w:r w:rsidRPr="00860A97">
              <w:rPr>
                <w:rFonts w:ascii="Times New Roman" w:hAnsi="Times New Roman" w:cs="Times New Roman"/>
              </w:rPr>
              <w:t xml:space="preserve">egyző                           </w:t>
            </w:r>
          </w:p>
          <w:p w14:paraId="62CD6D7C" w14:textId="35C54CCC" w:rsidR="005D6777" w:rsidRPr="00B153BD" w:rsidRDefault="005D6777" w:rsidP="005D677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60A97">
              <w:rPr>
                <w:rFonts w:ascii="Times New Roman" w:hAnsi="Times New Roman" w:cs="Times New Roman"/>
                <w:b/>
                <w:bCs/>
              </w:rPr>
              <w:t xml:space="preserve">Határidő:   </w:t>
            </w:r>
            <w:proofErr w:type="gramEnd"/>
            <w:r w:rsidRPr="00860A97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86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24. </w:t>
            </w:r>
            <w:r w:rsidRPr="00860A97">
              <w:rPr>
                <w:rFonts w:ascii="Times New Roman" w:hAnsi="Times New Roman" w:cs="Times New Roman"/>
              </w:rPr>
              <w:t>május 31.</w:t>
            </w:r>
          </w:p>
        </w:tc>
        <w:tc>
          <w:tcPr>
            <w:tcW w:w="1701" w:type="dxa"/>
          </w:tcPr>
          <w:p w14:paraId="7DEE26C1" w14:textId="26463FC3" w:rsidR="005D6777" w:rsidRPr="0077778F" w:rsidRDefault="005D6777" w:rsidP="005D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5D6777" w:rsidRPr="0077778F" w14:paraId="5F86F654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DEC0927" w14:textId="77777777" w:rsidR="005D6777" w:rsidRPr="0077778F" w:rsidRDefault="005D6777" w:rsidP="005D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0327E8B3" w14:textId="77777777" w:rsidR="005D6777" w:rsidRPr="0077778F" w:rsidRDefault="005D6777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D16D21A" w14:textId="77777777" w:rsidR="005D6777" w:rsidRPr="0077778F" w:rsidRDefault="005D6777" w:rsidP="005D67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607694" w14:paraId="2DB5B83B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140BD43E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4DA0034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FE0317F" w14:textId="72815933" w:rsidR="005D6777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D6CB228" w14:textId="4502E879" w:rsidR="005D6777" w:rsidRPr="003F7B51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2EF1">
              <w:rPr>
                <w:rFonts w:ascii="Times New Roman" w:hAnsi="Times New Roman" w:cs="Times New Roman"/>
                <w:b/>
              </w:rPr>
              <w:t>Helyi Választási Bizottság póttagjainak megválasztása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C72DDDA" w14:textId="77777777" w:rsidR="005D6777" w:rsidRPr="00607694" w:rsidRDefault="005D6777" w:rsidP="005D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5D6777" w:rsidRPr="00715D6E" w14:paraId="5A699AB9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5BFAF525" w14:textId="77777777" w:rsidR="005D6777" w:rsidRPr="00715D6E" w:rsidRDefault="005D6777" w:rsidP="005D6777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Telki község Önkormányzat képviselő-testülete a választási eljárásról szóló 2013.évi XXXVI. törvény 23.§-a alapján a 120/2023. (XI.27.) Önkormányzati határozatát az alábbiak szerint egészíti ki:</w:t>
            </w:r>
          </w:p>
          <w:p w14:paraId="459B67C7" w14:textId="77777777" w:rsidR="005D6777" w:rsidRPr="00715D6E" w:rsidRDefault="005D6777" w:rsidP="005D6777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Telki Helyi Választási Bizottság póttagjait az alábbiak szerint egészíti ki:</w:t>
            </w:r>
          </w:p>
          <w:p w14:paraId="75E9273D" w14:textId="77777777" w:rsidR="005D6777" w:rsidRPr="00715D6E" w:rsidRDefault="005D6777" w:rsidP="005D6777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Póttag:</w:t>
            </w:r>
          </w:p>
          <w:p w14:paraId="0C934939" w14:textId="77777777" w:rsidR="005D6777" w:rsidRPr="00715D6E" w:rsidRDefault="005D6777" w:rsidP="005D6777">
            <w:pPr>
              <w:pStyle w:val="Szvegtrzs"/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Boros Klára</w:t>
            </w:r>
          </w:p>
          <w:p w14:paraId="38DD216F" w14:textId="690A1957" w:rsidR="005D6777" w:rsidRPr="00715D6E" w:rsidRDefault="005D6777" w:rsidP="005D6777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ab/>
              <w:t>Bartus Edit</w:t>
            </w:r>
          </w:p>
        </w:tc>
        <w:tc>
          <w:tcPr>
            <w:tcW w:w="1701" w:type="dxa"/>
          </w:tcPr>
          <w:p w14:paraId="16587412" w14:textId="4891BDCE" w:rsidR="005D6777" w:rsidRPr="00715D6E" w:rsidRDefault="005D6777" w:rsidP="005D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5D6777" w:rsidRPr="0077778F" w14:paraId="7F7E9856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7A4DEEA" w14:textId="77777777" w:rsidR="005D6777" w:rsidRPr="0077778F" w:rsidRDefault="005D6777" w:rsidP="005D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6B088E26" w14:textId="77777777" w:rsidR="005D6777" w:rsidRPr="0077778F" w:rsidRDefault="005D6777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2422B29" w14:textId="77777777" w:rsidR="005D6777" w:rsidRPr="0077778F" w:rsidRDefault="005D6777" w:rsidP="005D67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607694" w14:paraId="10BC4085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56B7370E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DC7E7C8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4BB69EC" w14:textId="49DA36F6" w:rsidR="005D6777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42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91BB75D" w14:textId="4BC24A67" w:rsidR="005D6777" w:rsidRPr="00715D6E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2EF1">
              <w:rPr>
                <w:rFonts w:ascii="Times New Roman" w:hAnsi="Times New Roman" w:cs="Times New Roman"/>
                <w:b/>
              </w:rPr>
              <w:t xml:space="preserve">Szavazatszámláló Bizottság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D62EF1">
              <w:rPr>
                <w:rFonts w:ascii="Times New Roman" w:hAnsi="Times New Roman" w:cs="Times New Roman"/>
                <w:b/>
              </w:rPr>
              <w:t>agjainak megválasztása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75631AC" w14:textId="77777777" w:rsidR="005D6777" w:rsidRPr="00607694" w:rsidRDefault="005D6777" w:rsidP="005D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5D6777" w:rsidRPr="00715D6E" w14:paraId="14093ADA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2865593B" w14:textId="77777777" w:rsidR="005D6777" w:rsidRPr="00715D6E" w:rsidRDefault="005D6777" w:rsidP="005D6777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Telki község Önkormányzat képviselő-testülete a választási eljárásról szóló 2013.évi XXXVI. törvény 24.§-a alapján úgy határozott, hogy a Szavazatszámláló Bizottság tagjainak megválasztja az alább személyeket:</w:t>
            </w:r>
          </w:p>
          <w:p w14:paraId="531CE1B5" w14:textId="77777777" w:rsidR="005D6777" w:rsidRPr="00715D6E" w:rsidRDefault="005D6777" w:rsidP="005D6777">
            <w:pPr>
              <w:pStyle w:val="Szvegtrzs"/>
              <w:spacing w:after="0" w:line="240" w:lineRule="auto"/>
              <w:ind w:left="708" w:firstLine="708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Farkas György</w:t>
            </w:r>
            <w:r w:rsidRPr="00715D6E">
              <w:rPr>
                <w:rFonts w:ascii="Times New Roman" w:hAnsi="Times New Roman"/>
              </w:rPr>
              <w:tab/>
            </w:r>
            <w:r w:rsidRPr="00715D6E">
              <w:rPr>
                <w:rFonts w:ascii="Times New Roman" w:hAnsi="Times New Roman"/>
              </w:rPr>
              <w:tab/>
            </w:r>
          </w:p>
          <w:p w14:paraId="160BBC37" w14:textId="77777777" w:rsidR="005D6777" w:rsidRPr="00715D6E" w:rsidRDefault="005D6777" w:rsidP="005D6777">
            <w:pPr>
              <w:pStyle w:val="Szvegtrzs"/>
              <w:spacing w:after="0" w:line="240" w:lineRule="auto"/>
              <w:ind w:left="708" w:firstLine="708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Dombóvári Ágnes</w:t>
            </w:r>
            <w:r w:rsidRPr="00715D6E">
              <w:rPr>
                <w:rFonts w:ascii="Times New Roman" w:hAnsi="Times New Roman"/>
              </w:rPr>
              <w:tab/>
            </w:r>
          </w:p>
          <w:p w14:paraId="5B404D31" w14:textId="77777777" w:rsidR="005D6777" w:rsidRPr="00715D6E" w:rsidRDefault="005D6777" w:rsidP="005D6777">
            <w:pPr>
              <w:pStyle w:val="Szvegtrzs"/>
              <w:spacing w:after="0" w:line="240" w:lineRule="auto"/>
              <w:ind w:left="708" w:firstLine="708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Szilágyi Eszter</w:t>
            </w:r>
            <w:r w:rsidRPr="00715D6E">
              <w:rPr>
                <w:rFonts w:ascii="Times New Roman" w:hAnsi="Times New Roman"/>
              </w:rPr>
              <w:tab/>
            </w:r>
            <w:r w:rsidRPr="00715D6E">
              <w:rPr>
                <w:rFonts w:ascii="Times New Roman" w:hAnsi="Times New Roman"/>
              </w:rPr>
              <w:tab/>
            </w:r>
          </w:p>
          <w:p w14:paraId="4CDE2804" w14:textId="77777777" w:rsidR="005D6777" w:rsidRPr="00715D6E" w:rsidRDefault="005D6777" w:rsidP="005D6777">
            <w:pPr>
              <w:pStyle w:val="Szvegtrzs"/>
              <w:spacing w:after="0" w:line="240" w:lineRule="auto"/>
              <w:ind w:left="708" w:firstLine="708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Szűcsik Gergely</w:t>
            </w:r>
            <w:r w:rsidRPr="00715D6E">
              <w:rPr>
                <w:rFonts w:ascii="Times New Roman" w:hAnsi="Times New Roman"/>
              </w:rPr>
              <w:tab/>
            </w:r>
          </w:p>
          <w:p w14:paraId="01B20BC8" w14:textId="77777777" w:rsidR="005D6777" w:rsidRPr="00715D6E" w:rsidRDefault="005D6777" w:rsidP="005D6777">
            <w:pPr>
              <w:pStyle w:val="Szvegtrzs"/>
              <w:spacing w:after="0" w:line="240" w:lineRule="auto"/>
              <w:ind w:left="708" w:firstLine="708"/>
              <w:rPr>
                <w:rFonts w:ascii="Times New Roman" w:hAnsi="Times New Roman"/>
              </w:rPr>
            </w:pPr>
            <w:proofErr w:type="spellStart"/>
            <w:r w:rsidRPr="00715D6E">
              <w:rPr>
                <w:rFonts w:ascii="Times New Roman" w:hAnsi="Times New Roman"/>
              </w:rPr>
              <w:t>Sipkovits</w:t>
            </w:r>
            <w:proofErr w:type="spellEnd"/>
            <w:r w:rsidRPr="00715D6E">
              <w:rPr>
                <w:rFonts w:ascii="Times New Roman" w:hAnsi="Times New Roman"/>
              </w:rPr>
              <w:t xml:space="preserve"> Lajos</w:t>
            </w:r>
            <w:r w:rsidRPr="00715D6E">
              <w:rPr>
                <w:rFonts w:ascii="Times New Roman" w:hAnsi="Times New Roman"/>
              </w:rPr>
              <w:tab/>
            </w:r>
            <w:r w:rsidRPr="00715D6E">
              <w:rPr>
                <w:rFonts w:ascii="Times New Roman" w:hAnsi="Times New Roman"/>
              </w:rPr>
              <w:tab/>
            </w:r>
          </w:p>
          <w:p w14:paraId="267AA178" w14:textId="77777777" w:rsidR="005D6777" w:rsidRPr="00715D6E" w:rsidRDefault="005D6777" w:rsidP="005D6777">
            <w:pPr>
              <w:pStyle w:val="Szvegtrzs"/>
              <w:spacing w:after="0" w:line="240" w:lineRule="auto"/>
              <w:ind w:left="708" w:firstLine="708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Villám Marcell</w:t>
            </w:r>
            <w:r w:rsidRPr="00715D6E">
              <w:rPr>
                <w:rFonts w:ascii="Times New Roman" w:hAnsi="Times New Roman"/>
              </w:rPr>
              <w:tab/>
            </w:r>
            <w:r w:rsidRPr="00715D6E">
              <w:rPr>
                <w:rFonts w:ascii="Times New Roman" w:hAnsi="Times New Roman"/>
              </w:rPr>
              <w:tab/>
            </w:r>
          </w:p>
          <w:p w14:paraId="499139B5" w14:textId="77777777" w:rsidR="005D6777" w:rsidRPr="00715D6E" w:rsidRDefault="005D6777" w:rsidP="005D6777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ab/>
            </w:r>
            <w:r w:rsidRPr="00715D6E">
              <w:rPr>
                <w:rFonts w:ascii="Times New Roman" w:hAnsi="Times New Roman"/>
              </w:rPr>
              <w:tab/>
              <w:t>Karácsony Emma</w:t>
            </w:r>
          </w:p>
          <w:p w14:paraId="635FBFAD" w14:textId="77777777" w:rsidR="005D6777" w:rsidRPr="00715D6E" w:rsidRDefault="005D6777" w:rsidP="005D6777">
            <w:pPr>
              <w:pStyle w:val="Szvegtrzs"/>
              <w:spacing w:after="0" w:line="240" w:lineRule="auto"/>
              <w:ind w:left="708" w:firstLine="708"/>
              <w:rPr>
                <w:rFonts w:ascii="Times New Roman" w:hAnsi="Times New Roman"/>
              </w:rPr>
            </w:pPr>
            <w:r w:rsidRPr="00715D6E">
              <w:rPr>
                <w:rFonts w:ascii="Times New Roman" w:hAnsi="Times New Roman"/>
              </w:rPr>
              <w:t>Kusner Ilona</w:t>
            </w:r>
            <w:r w:rsidRPr="00715D6E">
              <w:rPr>
                <w:rFonts w:ascii="Times New Roman" w:hAnsi="Times New Roman"/>
              </w:rPr>
              <w:tab/>
            </w:r>
          </w:p>
          <w:p w14:paraId="6B493167" w14:textId="77777777" w:rsidR="005D6777" w:rsidRPr="00715D6E" w:rsidRDefault="005D6777" w:rsidP="005D6777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15D6E">
              <w:rPr>
                <w:rFonts w:ascii="Times New Roman" w:hAnsi="Times New Roman"/>
                <w:b/>
                <w:bCs/>
              </w:rPr>
              <w:t xml:space="preserve">Határidő: </w:t>
            </w:r>
            <w:r w:rsidRPr="00715D6E">
              <w:rPr>
                <w:rFonts w:ascii="Times New Roman" w:hAnsi="Times New Roman"/>
              </w:rPr>
              <w:t>azonnal</w:t>
            </w:r>
          </w:p>
          <w:p w14:paraId="5B6C2514" w14:textId="2B2E3356" w:rsidR="005D6777" w:rsidRPr="00CB0003" w:rsidRDefault="005D6777" w:rsidP="005D6777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15D6E">
              <w:rPr>
                <w:rFonts w:ascii="Times New Roman" w:hAnsi="Times New Roman"/>
                <w:b/>
                <w:bCs/>
              </w:rPr>
              <w:t xml:space="preserve">Felelős: </w:t>
            </w:r>
            <w:r w:rsidRPr="00715D6E">
              <w:rPr>
                <w:rFonts w:ascii="Times New Roman" w:hAnsi="Times New Roman"/>
              </w:rPr>
              <w:t>Polgármester, Helyi Választási Iroda vezetője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F3C36A6" w14:textId="47B8A6B0" w:rsidR="005D6777" w:rsidRPr="00715D6E" w:rsidRDefault="005D6777" w:rsidP="005D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5D6777" w:rsidRPr="0077778F" w14:paraId="5CF9FA65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6A71048" w14:textId="77777777" w:rsidR="005D6777" w:rsidRPr="0077778F" w:rsidRDefault="005D6777" w:rsidP="005D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42286981" w14:textId="77777777" w:rsidR="005D6777" w:rsidRPr="0077778F" w:rsidRDefault="005D6777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364616B" w14:textId="77777777" w:rsidR="005D6777" w:rsidRPr="0077778F" w:rsidRDefault="005D6777" w:rsidP="005D67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77778F" w14:paraId="3B76B682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077F47AF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8EDB700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434DD9D" w14:textId="2996FC9B" w:rsidR="005D6777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43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0B38AD8" w14:textId="7D558D11" w:rsidR="005D6777" w:rsidRPr="00D412BE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24B3">
              <w:rPr>
                <w:rFonts w:ascii="Times New Roman" w:eastAsia="Times New Roman" w:hAnsi="Times New Roman" w:cs="Times New Roman"/>
                <w:b/>
                <w:bCs/>
              </w:rPr>
              <w:t>Beszámoló a Polgármesteri Hivatal tevékenységéről</w:t>
            </w:r>
          </w:p>
        </w:tc>
        <w:tc>
          <w:tcPr>
            <w:tcW w:w="1701" w:type="dxa"/>
          </w:tcPr>
          <w:p w14:paraId="02E23778" w14:textId="29E17A98" w:rsidR="005D6777" w:rsidRPr="0077778F" w:rsidRDefault="005D6777" w:rsidP="005D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6777" w:rsidRPr="00607694" w14:paraId="5436B937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5E3A0329" w14:textId="7BBA7D5D" w:rsidR="005D6777" w:rsidRPr="00860A97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7195">
              <w:rPr>
                <w:rFonts w:ascii="Times New Roman" w:hAnsi="Times New Roman" w:cs="Times New Roman"/>
              </w:rPr>
              <w:t xml:space="preserve">Telki község Képviselő-testülete a melléklet szerinti, </w:t>
            </w:r>
            <w:r>
              <w:rPr>
                <w:rFonts w:ascii="Times New Roman" w:hAnsi="Times New Roman" w:cs="Times New Roman"/>
              </w:rPr>
              <w:t>’</w:t>
            </w:r>
            <w:r w:rsidRPr="00F20AD4">
              <w:rPr>
                <w:rFonts w:ascii="Times New Roman" w:hAnsi="Times New Roman" w:cs="Times New Roman"/>
              </w:rPr>
              <w:t>Beszámoló a Polgármesteri Hivatal tevékenységéről</w:t>
            </w:r>
            <w:r>
              <w:rPr>
                <w:rFonts w:ascii="Times New Roman" w:hAnsi="Times New Roman" w:cs="Times New Roman"/>
              </w:rPr>
              <w:t xml:space="preserve">’ </w:t>
            </w:r>
            <w:r w:rsidRPr="00547195">
              <w:rPr>
                <w:rFonts w:ascii="Times New Roman" w:hAnsi="Times New Roman" w:cs="Times New Roman"/>
              </w:rPr>
              <w:t>megtárgyalta és elfogadta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982CCF" w14:textId="77777777" w:rsidR="005D6777" w:rsidRPr="00860A97" w:rsidRDefault="005D6777" w:rsidP="005D677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60A97">
              <w:rPr>
                <w:rFonts w:ascii="Times New Roman" w:hAnsi="Times New Roman" w:cs="Times New Roman"/>
                <w:b/>
                <w:bCs/>
              </w:rPr>
              <w:t xml:space="preserve">Felelős:   </w:t>
            </w:r>
            <w:proofErr w:type="gramEnd"/>
            <w:r w:rsidRPr="00860A9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p</w:t>
            </w:r>
            <w:r w:rsidRPr="00860A97">
              <w:rPr>
                <w:rFonts w:ascii="Times New Roman" w:hAnsi="Times New Roman" w:cs="Times New Roman"/>
              </w:rPr>
              <w:t xml:space="preserve">olgármester </w:t>
            </w:r>
          </w:p>
          <w:p w14:paraId="612BE0ED" w14:textId="3AE1EBA7" w:rsidR="005D6777" w:rsidRPr="002B3E69" w:rsidRDefault="005D6777" w:rsidP="005D677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60A97">
              <w:rPr>
                <w:rFonts w:ascii="Times New Roman" w:hAnsi="Times New Roman" w:cs="Times New Roman"/>
                <w:b/>
                <w:bCs/>
              </w:rPr>
              <w:t xml:space="preserve">Határidő:   </w:t>
            </w:r>
            <w:proofErr w:type="gramEnd"/>
            <w:r w:rsidRPr="00860A97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azonnal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2146A17" w14:textId="7CBBB46A" w:rsidR="005D6777" w:rsidRPr="00607694" w:rsidRDefault="005D6777" w:rsidP="005D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5D6777" w:rsidRPr="0077778F" w14:paraId="282A5665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D07DB31" w14:textId="77777777" w:rsidR="005D6777" w:rsidRPr="0077778F" w:rsidRDefault="005D6777" w:rsidP="005D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3170D339" w14:textId="77777777" w:rsidR="005D6777" w:rsidRPr="0077778F" w:rsidRDefault="005D6777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0640540" w14:textId="77777777" w:rsidR="005D6777" w:rsidRPr="0077778F" w:rsidRDefault="005D6777" w:rsidP="005D67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77778F" w14:paraId="1C31CCEE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44D7F42E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BBF6CF7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3498563" w14:textId="56C38C8E" w:rsidR="005D6777" w:rsidRPr="00D412BE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BA86391" w14:textId="40614CF5" w:rsidR="005D6777" w:rsidRPr="00D412BE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1975">
              <w:rPr>
                <w:rFonts w:ascii="Times New Roman" w:hAnsi="Times New Roman" w:cs="Times New Roman"/>
                <w:b/>
                <w:bCs/>
              </w:rPr>
              <w:t>Településüzemeltetés és közterületfenntartás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77380E">
              <w:rPr>
                <w:rFonts w:ascii="Times New Roman" w:hAnsi="Times New Roman" w:cs="Times New Roman"/>
                <w:b/>
              </w:rPr>
              <w:t xml:space="preserve"> tárgyú közbeszerzési eljárás megindítása</w:t>
            </w:r>
          </w:p>
        </w:tc>
        <w:tc>
          <w:tcPr>
            <w:tcW w:w="1701" w:type="dxa"/>
          </w:tcPr>
          <w:p w14:paraId="46007FC0" w14:textId="5A513C4B" w:rsidR="005D6777" w:rsidRPr="0077778F" w:rsidRDefault="005D6777" w:rsidP="005D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6777" w:rsidRPr="00607694" w14:paraId="4A05CF72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27C0C789" w14:textId="30ADF54F" w:rsidR="005D6777" w:rsidRPr="0077380E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Telki község Önkormányzat képviselő-testülete úgy határoz, hogy a 202</w:t>
            </w:r>
            <w:r>
              <w:rPr>
                <w:rFonts w:ascii="Times New Roman" w:hAnsi="Times New Roman" w:cs="Times New Roman"/>
              </w:rPr>
              <w:t>4</w:t>
            </w:r>
            <w:r w:rsidRPr="007738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80E">
              <w:rPr>
                <w:rFonts w:ascii="Times New Roman" w:hAnsi="Times New Roman" w:cs="Times New Roman"/>
              </w:rPr>
              <w:t xml:space="preserve">évben Telki közigazgatási területén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BF16B3">
              <w:rPr>
                <w:rFonts w:ascii="Times New Roman" w:hAnsi="Times New Roman" w:cs="Times New Roman"/>
                <w:bCs/>
              </w:rPr>
              <w:t>t</w:t>
            </w:r>
            <w:r w:rsidRPr="00BF16B3">
              <w:rPr>
                <w:rFonts w:ascii="Times New Roman" w:hAnsi="Times New Roman" w:cs="Times New Roman"/>
              </w:rPr>
              <w:t>elepülésüzemeltetés</w:t>
            </w:r>
            <w:r>
              <w:rPr>
                <w:rFonts w:ascii="Times New Roman" w:hAnsi="Times New Roman" w:cs="Times New Roman"/>
              </w:rPr>
              <w:t>i</w:t>
            </w:r>
            <w:r w:rsidRPr="00BF16B3">
              <w:rPr>
                <w:rFonts w:ascii="Times New Roman" w:hAnsi="Times New Roman" w:cs="Times New Roman"/>
              </w:rPr>
              <w:t xml:space="preserve"> és közterületfenntartás</w:t>
            </w:r>
            <w:r w:rsidRPr="0077380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feladatok ellátására közbeszerzési eljárást ír ki</w:t>
            </w:r>
            <w:r w:rsidRPr="0077380E">
              <w:rPr>
                <w:rFonts w:ascii="Times New Roman" w:hAnsi="Times New Roman" w:cs="Times New Roman"/>
              </w:rPr>
              <w:t>.</w:t>
            </w:r>
          </w:p>
          <w:p w14:paraId="29B3917C" w14:textId="77777777" w:rsidR="005D6777" w:rsidRPr="0077380E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A kivitelező kiválasztására a közbeszerzésekről szóló 2015.évi </w:t>
            </w:r>
            <w:proofErr w:type="spellStart"/>
            <w:r w:rsidRPr="0077380E">
              <w:rPr>
                <w:rFonts w:ascii="Times New Roman" w:hAnsi="Times New Roman" w:cs="Times New Roman"/>
              </w:rPr>
              <w:t>CXLIII.törvény</w:t>
            </w:r>
            <w:proofErr w:type="spellEnd"/>
            <w:r w:rsidRPr="0077380E">
              <w:rPr>
                <w:rFonts w:ascii="Times New Roman" w:hAnsi="Times New Roman" w:cs="Times New Roman"/>
              </w:rPr>
              <w:t xml:space="preserve"> 115.§. </w:t>
            </w:r>
            <w:r>
              <w:rPr>
                <w:rFonts w:ascii="Times New Roman" w:hAnsi="Times New Roman" w:cs="Times New Roman"/>
              </w:rPr>
              <w:t xml:space="preserve">(3) </w:t>
            </w:r>
            <w:proofErr w:type="spellStart"/>
            <w:r>
              <w:rPr>
                <w:rFonts w:ascii="Times New Roman" w:hAnsi="Times New Roman" w:cs="Times New Roman"/>
              </w:rPr>
              <w:t>bek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7380E">
              <w:rPr>
                <w:rFonts w:ascii="Times New Roman" w:hAnsi="Times New Roman" w:cs="Times New Roman"/>
              </w:rPr>
              <w:t xml:space="preserve">alapján indított közbeszerzési eljárást indít az </w:t>
            </w:r>
            <w:proofErr w:type="spellStart"/>
            <w:r w:rsidRPr="0077380E">
              <w:rPr>
                <w:rFonts w:ascii="Times New Roman" w:hAnsi="Times New Roman" w:cs="Times New Roman"/>
              </w:rPr>
              <w:t>Okfon</w:t>
            </w:r>
            <w:proofErr w:type="spellEnd"/>
            <w:r w:rsidRPr="0077380E">
              <w:rPr>
                <w:rFonts w:ascii="Times New Roman" w:hAnsi="Times New Roman" w:cs="Times New Roman"/>
              </w:rPr>
              <w:t xml:space="preserve"> </w:t>
            </w:r>
            <w:r w:rsidRPr="0077380E">
              <w:rPr>
                <w:rFonts w:ascii="Times New Roman" w:eastAsia="MyriadPro-Light" w:hAnsi="Times New Roman" w:cs="Times New Roman"/>
              </w:rPr>
              <w:t>Közbeszerzési és Szolgáltatási Zrt.</w:t>
            </w:r>
            <w:r w:rsidRPr="0077380E">
              <w:rPr>
                <w:rFonts w:ascii="Times New Roman" w:hAnsi="Times New Roman" w:cs="Times New Roman"/>
              </w:rPr>
              <w:t xml:space="preserve"> által összeállított Ajánlati felhívás alapján. </w:t>
            </w:r>
          </w:p>
          <w:p w14:paraId="68E11D28" w14:textId="77777777" w:rsidR="005D6777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képviselő-testület a pénzügyi fedezetet a 2024.évi költségvetésében biztosítja.</w:t>
            </w:r>
          </w:p>
          <w:p w14:paraId="7034113E" w14:textId="77777777" w:rsidR="005D6777" w:rsidRPr="0077380E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Felelős: Polgármester</w:t>
            </w:r>
          </w:p>
          <w:p w14:paraId="206C59CF" w14:textId="37D94041" w:rsidR="005D6777" w:rsidRPr="002B3E69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Határidő: azonnal</w:t>
            </w:r>
            <w:r w:rsidRPr="0077380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AFE54BE" w14:textId="695FEC32" w:rsidR="005D6777" w:rsidRPr="00607694" w:rsidRDefault="005D6777" w:rsidP="005D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  <w:tr w:rsidR="005D6777" w:rsidRPr="0077778F" w14:paraId="38E77AA8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5B80019" w14:textId="77777777" w:rsidR="005D6777" w:rsidRPr="0077778F" w:rsidRDefault="005D6777" w:rsidP="005D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5EE8B6BE" w14:textId="77777777" w:rsidR="005D6777" w:rsidRPr="0077778F" w:rsidRDefault="005D6777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0B773F0" w14:textId="77777777" w:rsidR="005D6777" w:rsidRPr="0077778F" w:rsidRDefault="005D6777" w:rsidP="005D67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77778F" w14:paraId="06292127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0A639A6E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A281C6B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628C723" w14:textId="0F97BA59" w:rsidR="005D6777" w:rsidRPr="00751E8D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44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6384BDD" w14:textId="3E4AFD81" w:rsidR="005D6777" w:rsidRPr="00751E8D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855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bookmarkStart w:id="0" w:name="_Hlk108682143"/>
            <w:r w:rsidRPr="00A23855">
              <w:rPr>
                <w:rFonts w:ascii="Times New Roman" w:hAnsi="Times New Roman" w:cs="Times New Roman"/>
                <w:b/>
                <w:bCs/>
              </w:rPr>
              <w:t xml:space="preserve">Telki Község Önkormányzata </w:t>
            </w:r>
            <w:bookmarkEnd w:id="0"/>
            <w:r w:rsidRPr="00A23855">
              <w:rPr>
                <w:rFonts w:ascii="Times New Roman" w:hAnsi="Times New Roman" w:cs="Times New Roman"/>
                <w:b/>
                <w:bCs/>
              </w:rPr>
              <w:t>által kezdeményezett, „Telki Község közigazgatási területén belül történő településüzemeltetési és közterületfenntartási feladatok elvégzése” tárgyú közbeszerzési eljárás eredményével kapcsolatban</w:t>
            </w:r>
          </w:p>
        </w:tc>
        <w:tc>
          <w:tcPr>
            <w:tcW w:w="1701" w:type="dxa"/>
          </w:tcPr>
          <w:p w14:paraId="48C34489" w14:textId="557F192D" w:rsidR="005D6777" w:rsidRPr="0077778F" w:rsidRDefault="005D6777" w:rsidP="005D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6777" w:rsidRPr="0077778F" w14:paraId="1159D527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5821878E" w14:textId="3501C89D" w:rsidR="005D6777" w:rsidRPr="00BD5948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Telki község Önkormányzat képviselő-testülete úgy határozott, hogy </w:t>
            </w:r>
            <w:r w:rsidRPr="00BD5948">
              <w:rPr>
                <w:rFonts w:ascii="Times New Roman" w:hAnsi="Times New Roman" w:cs="Times New Roman"/>
                <w:bCs/>
              </w:rPr>
              <w:t xml:space="preserve">a „Telki Község közigazgatási területén belül történő településüzemeltetési és közterületfenntartási feladatok elvégzése” tárgyú közbeszerzési eljárásban a Bíráló Bizottság javaslata alapján </w:t>
            </w:r>
          </w:p>
          <w:p w14:paraId="195A26E2" w14:textId="77777777" w:rsidR="005D6777" w:rsidRPr="00BD5948" w:rsidRDefault="005D6777" w:rsidP="005D677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x-none" w:eastAsia="x-none"/>
              </w:rPr>
            </w:pPr>
            <w:r w:rsidRPr="00BD5948">
              <w:rPr>
                <w:rFonts w:ascii="Times New Roman" w:hAnsi="Times New Roman" w:cs="Times New Roman"/>
                <w:bCs/>
                <w:lang w:val="x-none" w:eastAsia="x-none"/>
              </w:rPr>
              <w:t>Sz</w:t>
            </w:r>
            <w:r w:rsidRPr="00BD5948">
              <w:rPr>
                <w:rFonts w:ascii="Times New Roman" w:eastAsia="Calibri" w:hAnsi="Times New Roman" w:cs="Times New Roman"/>
                <w:bCs/>
              </w:rPr>
              <w:t xml:space="preserve">abó Sándor EV. (2089 Telki, Fő utca 49.) </w:t>
            </w:r>
            <w:r w:rsidRPr="00BD5948">
              <w:rPr>
                <w:rFonts w:ascii="Times New Roman" w:hAnsi="Times New Roman" w:cs="Times New Roman"/>
                <w:bCs/>
                <w:lang w:val="x-none" w:eastAsia="x-none"/>
              </w:rPr>
              <w:t>ajánlatát érvényesnek nyilvánítja,</w:t>
            </w:r>
          </w:p>
          <w:p w14:paraId="32926CD7" w14:textId="77777777" w:rsidR="005D6777" w:rsidRPr="00BD5948" w:rsidRDefault="005D6777" w:rsidP="005D67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D5948">
              <w:rPr>
                <w:rFonts w:ascii="Times New Roman" w:hAnsi="Times New Roman" w:cs="Times New Roman"/>
                <w:bCs/>
              </w:rPr>
              <w:t xml:space="preserve">a közbeszerzési eljárást eredményesen lezárja és </w:t>
            </w:r>
          </w:p>
          <w:p w14:paraId="0D6D12BA" w14:textId="7537AA05" w:rsidR="005D6777" w:rsidRPr="00751E8D" w:rsidRDefault="005D6777" w:rsidP="005D67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D5948">
              <w:rPr>
                <w:rFonts w:ascii="Times New Roman" w:hAnsi="Times New Roman" w:cs="Times New Roman"/>
                <w:bCs/>
              </w:rPr>
              <w:t xml:space="preserve">nyerteseként </w:t>
            </w:r>
            <w:r w:rsidRPr="00BD5948">
              <w:rPr>
                <w:rFonts w:ascii="Times New Roman" w:eastAsia="Calibri" w:hAnsi="Times New Roman" w:cs="Times New Roman"/>
                <w:bCs/>
              </w:rPr>
              <w:t xml:space="preserve">Szabó Sándor EV. (2089 Telki, Fő utca 49.) </w:t>
            </w:r>
            <w:r w:rsidRPr="00BD5948">
              <w:rPr>
                <w:rFonts w:ascii="Times New Roman" w:hAnsi="Times New Roman" w:cs="Times New Roman"/>
                <w:bCs/>
              </w:rPr>
              <w:t xml:space="preserve">ajánlattevőt kihirdeti. </w:t>
            </w:r>
          </w:p>
          <w:p w14:paraId="7FFDCAD6" w14:textId="47761F5C" w:rsidR="005D6777" w:rsidRPr="00A23855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Felhatalmazza a polgármestert a Vállalkozási szerződés aláírására.</w:t>
            </w:r>
          </w:p>
          <w:p w14:paraId="465B6376" w14:textId="77777777" w:rsidR="005D6777" w:rsidRPr="00A23855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3855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A23855">
              <w:rPr>
                <w:rFonts w:ascii="Times New Roman" w:hAnsi="Times New Roman" w:cs="Times New Roman"/>
              </w:rPr>
              <w:t>olgármester</w:t>
            </w:r>
          </w:p>
          <w:p w14:paraId="49F3C8DD" w14:textId="1A26EAF7" w:rsidR="005D6777" w:rsidRPr="002B3E69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3855">
              <w:rPr>
                <w:rFonts w:ascii="Times New Roman" w:hAnsi="Times New Roman" w:cs="Times New Roman"/>
              </w:rPr>
              <w:t>Határidő: azonnal</w:t>
            </w:r>
            <w:r w:rsidRPr="00A2385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86DA4D9" w14:textId="281D6E49" w:rsidR="005D6777" w:rsidRPr="0077778F" w:rsidRDefault="00C90B8A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  <w:tr w:rsidR="005D6777" w:rsidRPr="0077778F" w14:paraId="49A874C4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35948EA" w14:textId="77777777" w:rsidR="005D6777" w:rsidRPr="0077778F" w:rsidRDefault="005D6777" w:rsidP="005D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334EF03B" w14:textId="77777777" w:rsidR="005D6777" w:rsidRPr="0077778F" w:rsidRDefault="005D6777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662DC40" w14:textId="77777777" w:rsidR="005D6777" w:rsidRPr="0077778F" w:rsidRDefault="005D6777" w:rsidP="005D67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607694" w14:paraId="2BCD4C71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098A5593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1B0192E4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66CE7EE" w14:textId="77777777" w:rsidR="005D6777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45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D65EC43" w14:textId="060EB201" w:rsidR="005D6777" w:rsidRPr="00751E8D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855">
              <w:rPr>
                <w:rFonts w:ascii="Times New Roman" w:hAnsi="Times New Roman" w:cs="Times New Roman"/>
                <w:b/>
                <w:bCs/>
              </w:rPr>
              <w:t>A Telki Község Önkormányzata által kezdeményezett, „Telki Község közigazgatási területén belül történő településüzemeltetési és közterületfenntartási feladatok elvégzése” tárgyú közbeszerzési eljárás eredményével kapcsolatban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A2580DD" w14:textId="77777777" w:rsidR="005D6777" w:rsidRPr="00607694" w:rsidRDefault="005D6777" w:rsidP="005D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5D6777" w:rsidRPr="0077778F" w14:paraId="0FFB823B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6D1FE2CB" w14:textId="527C5636" w:rsidR="005D6777" w:rsidRPr="00A23855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Telki község Önkormányzat képviselő-testülete rögzíti, hogy a „Telki Község közigazgatási területén belül történő településüzemeltetési és közterületfenntartási feladatok elvégzése” tárgyú beszerzés fedezetét a Telki község Önkormányzat 2024. évi költségvetése tartalmazza, és úgy határozott, hogy a fennmaradó további </w:t>
            </w:r>
            <w:proofErr w:type="gramStart"/>
            <w:r>
              <w:rPr>
                <w:rFonts w:ascii="Times New Roman" w:hAnsi="Times New Roman" w:cs="Times New Roman"/>
              </w:rPr>
              <w:t>235.902,-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Ft átcsoportosítása az általános tartalék terhére történik.</w:t>
            </w:r>
          </w:p>
          <w:p w14:paraId="7B4C6C3F" w14:textId="77777777" w:rsidR="005D6777" w:rsidRPr="00A23855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3855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A23855">
              <w:rPr>
                <w:rFonts w:ascii="Times New Roman" w:hAnsi="Times New Roman" w:cs="Times New Roman"/>
              </w:rPr>
              <w:t>olgármester</w:t>
            </w:r>
          </w:p>
          <w:p w14:paraId="3DE1994F" w14:textId="77777777" w:rsidR="005D6777" w:rsidRPr="00A23855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3855">
              <w:rPr>
                <w:rFonts w:ascii="Times New Roman" w:hAnsi="Times New Roman" w:cs="Times New Roman"/>
              </w:rPr>
              <w:t>Határidő: azonnal</w:t>
            </w:r>
            <w:r w:rsidRPr="00A2385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  <w:p w14:paraId="0774C9BB" w14:textId="3AAD49B8" w:rsidR="005D6777" w:rsidRPr="002B3E69" w:rsidRDefault="005D6777" w:rsidP="005D6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6BC89A" w14:textId="71AE839A" w:rsidR="005D6777" w:rsidRPr="0077778F" w:rsidRDefault="00C90B8A" w:rsidP="005D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5D6777" w:rsidRPr="0077778F" w14:paraId="0872B85C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E94643C" w14:textId="77777777" w:rsidR="005D6777" w:rsidRPr="0077778F" w:rsidRDefault="005D6777" w:rsidP="005D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7DD63440" w14:textId="77777777" w:rsidR="005D6777" w:rsidRPr="0077778F" w:rsidRDefault="005D6777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D9F6F04" w14:textId="77777777" w:rsidR="005D6777" w:rsidRPr="0077778F" w:rsidRDefault="005D6777" w:rsidP="005D67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607694" w14:paraId="553157BD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05A177D4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E7EBA9D" w14:textId="77777777" w:rsidR="005D6777" w:rsidRPr="00B0063C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EF6CC6B" w14:textId="201583F6" w:rsidR="005D6777" w:rsidRDefault="005D6777" w:rsidP="005D6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46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D0CF052" w14:textId="77777777" w:rsidR="005D6777" w:rsidRPr="00B67190" w:rsidRDefault="005D6777" w:rsidP="005D6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</w:rPr>
              <w:t>„H</w:t>
            </w:r>
            <w:r w:rsidRPr="00B67190">
              <w:rPr>
                <w:rFonts w:ascii="Times New Roman" w:hAnsi="Times New Roman" w:cs="Times New Roman"/>
                <w:b/>
              </w:rPr>
              <w:t>avas Ferenc díj</w:t>
            </w:r>
            <w:r>
              <w:rPr>
                <w:rFonts w:ascii="Times New Roman" w:hAnsi="Times New Roman" w:cs="Times New Roman"/>
                <w:b/>
              </w:rPr>
              <w:t>”</w:t>
            </w:r>
            <w:r w:rsidRPr="00B67190">
              <w:rPr>
                <w:rFonts w:ascii="Times New Roman" w:hAnsi="Times New Roman" w:cs="Times New Roman"/>
                <w:b/>
              </w:rPr>
              <w:t xml:space="preserve"> adományozásához kapcsolódó Szavazatszámláló Bizottság megválasztása</w:t>
            </w:r>
          </w:p>
          <w:p w14:paraId="5B5130F6" w14:textId="6085BC9B" w:rsidR="005D6777" w:rsidRPr="002B3E69" w:rsidRDefault="005D6777" w:rsidP="005D6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D0469A" w14:textId="77777777" w:rsidR="005D6777" w:rsidRPr="00607694" w:rsidRDefault="005D6777" w:rsidP="005D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90B8A" w:rsidRPr="0077778F" w14:paraId="471BED07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17763819" w14:textId="77777777" w:rsidR="00C90B8A" w:rsidRPr="00B67190" w:rsidRDefault="00C90B8A" w:rsidP="00C90B8A">
            <w:p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B67190">
              <w:rPr>
                <w:rFonts w:ascii="Times New Roman" w:hAnsi="Times New Roman"/>
              </w:rPr>
              <w:t xml:space="preserve">Telki község Képviselő-testülete </w:t>
            </w:r>
            <w:r>
              <w:rPr>
                <w:rFonts w:ascii="Times New Roman" w:hAnsi="Times New Roman"/>
              </w:rPr>
              <w:t>a „</w:t>
            </w:r>
            <w:r w:rsidRPr="00B67190">
              <w:rPr>
                <w:rFonts w:ascii="Times New Roman" w:hAnsi="Times New Roman"/>
              </w:rPr>
              <w:t>Havas Ferenc díj</w:t>
            </w:r>
            <w:r>
              <w:rPr>
                <w:rFonts w:ascii="Times New Roman" w:hAnsi="Times New Roman"/>
              </w:rPr>
              <w:t>”</w:t>
            </w:r>
            <w:r w:rsidRPr="00B67190">
              <w:rPr>
                <w:rFonts w:ascii="Times New Roman" w:hAnsi="Times New Roman"/>
              </w:rPr>
              <w:t xml:space="preserve"> adományozásáról szóló szavazás bizottsági tagjait megválasztja: tagok: </w:t>
            </w:r>
            <w:r>
              <w:rPr>
                <w:rFonts w:ascii="Times New Roman" w:hAnsi="Times New Roman"/>
              </w:rPr>
              <w:t>dr. Vida Rolland</w:t>
            </w:r>
            <w:r w:rsidRPr="00B67190">
              <w:rPr>
                <w:rFonts w:ascii="Times New Roman" w:hAnsi="Times New Roman"/>
              </w:rPr>
              <w:t xml:space="preserve">, </w:t>
            </w:r>
            <w:r w:rsidRPr="00F430ED">
              <w:rPr>
                <w:rFonts w:ascii="Times New Roman" w:eastAsia="SimSun" w:hAnsi="Times New Roman"/>
                <w:kern w:val="2"/>
                <w:lang w:eastAsia="hi-IN" w:bidi="hi-IN"/>
              </w:rPr>
              <w:t>Dr. Földvári-Nagy László</w:t>
            </w:r>
            <w:r w:rsidRPr="00B67190">
              <w:rPr>
                <w:rFonts w:ascii="Times New Roman" w:hAnsi="Times New Roman"/>
              </w:rPr>
              <w:t>, elnök: Koltai Piroska.</w:t>
            </w:r>
          </w:p>
          <w:p w14:paraId="7D47A667" w14:textId="46DDFBF2" w:rsidR="00C90B8A" w:rsidRPr="002B3E69" w:rsidRDefault="00C90B8A" w:rsidP="00C90B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4B5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701" w:type="dxa"/>
          </w:tcPr>
          <w:p w14:paraId="40C7ABF0" w14:textId="11B03DCF" w:rsidR="00C90B8A" w:rsidRPr="0077778F" w:rsidRDefault="00C90B8A" w:rsidP="00C90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C90B8A" w:rsidRPr="0077778F" w14:paraId="59D3E472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41754F9" w14:textId="77777777" w:rsidR="00C90B8A" w:rsidRPr="0077778F" w:rsidRDefault="00C90B8A" w:rsidP="00C9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7E23AD18" w14:textId="77777777" w:rsidR="00C90B8A" w:rsidRPr="0077778F" w:rsidRDefault="00C90B8A" w:rsidP="00C90B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9B46D5A" w14:textId="77777777" w:rsidR="00C90B8A" w:rsidRPr="0077778F" w:rsidRDefault="00C90B8A" w:rsidP="00C90B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C90B8A" w:rsidRPr="00607694" w14:paraId="477BBD14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2BDB72AE" w14:textId="77777777" w:rsidR="00C90B8A" w:rsidRPr="00B0063C" w:rsidRDefault="00C90B8A" w:rsidP="00C90B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CCB4BF7" w14:textId="77777777" w:rsidR="00C90B8A" w:rsidRPr="00B0063C" w:rsidRDefault="00C90B8A" w:rsidP="00C90B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3BE4744" w14:textId="42D208B6" w:rsidR="00C90B8A" w:rsidRPr="00006588" w:rsidRDefault="00C90B8A" w:rsidP="00C90B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47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5C0B8D8" w14:textId="77777777" w:rsidR="00C90B8A" w:rsidRPr="00CE711E" w:rsidRDefault="00C90B8A" w:rsidP="00C90B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1280">
              <w:rPr>
                <w:rFonts w:ascii="Times New Roman" w:hAnsi="Times New Roman" w:cs="Times New Roman"/>
                <w:b/>
              </w:rPr>
              <w:t>Kitüntető cím adományozásáról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711E">
              <w:rPr>
                <w:rFonts w:ascii="Times New Roman" w:hAnsi="Times New Roman" w:cs="Times New Roman"/>
                <w:b/>
              </w:rPr>
              <w:t xml:space="preserve">„Havas Ferenc díj” </w:t>
            </w:r>
          </w:p>
          <w:p w14:paraId="365A020F" w14:textId="1E3D2C5B" w:rsidR="00C90B8A" w:rsidRPr="002B3E69" w:rsidRDefault="00C90B8A" w:rsidP="00C90B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60DB8EA" w14:textId="77777777" w:rsidR="00C90B8A" w:rsidRPr="00607694" w:rsidRDefault="00C90B8A" w:rsidP="00C9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90B8A" w:rsidRPr="0077778F" w14:paraId="7FC74876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2C2DFBB7" w14:textId="2707F8D9" w:rsidR="00C90B8A" w:rsidRPr="00C90B8A" w:rsidRDefault="00C90B8A" w:rsidP="00C90B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789F">
              <w:rPr>
                <w:rFonts w:ascii="Times New Roman" w:hAnsi="Times New Roman" w:cs="Times New Roman"/>
              </w:rPr>
              <w:t>Telki község Önkormányzat Képviselő-testülete úgy határozott, hogy 202</w:t>
            </w:r>
            <w:r>
              <w:rPr>
                <w:rFonts w:ascii="Times New Roman" w:hAnsi="Times New Roman" w:cs="Times New Roman"/>
              </w:rPr>
              <w:t>4</w:t>
            </w:r>
            <w:r w:rsidRPr="00DE789F">
              <w:rPr>
                <w:rFonts w:ascii="Times New Roman" w:hAnsi="Times New Roman" w:cs="Times New Roman"/>
              </w:rPr>
              <w:t xml:space="preserve">. évben </w:t>
            </w:r>
            <w:r>
              <w:rPr>
                <w:rFonts w:ascii="Times New Roman" w:hAnsi="Times New Roman" w:cs="Times New Roman"/>
              </w:rPr>
              <w:t>„</w:t>
            </w:r>
            <w:r w:rsidRPr="00DE789F">
              <w:rPr>
                <w:rFonts w:ascii="Times New Roman" w:hAnsi="Times New Roman" w:cs="Times New Roman"/>
              </w:rPr>
              <w:t>Havas Ferenc díjat</w:t>
            </w:r>
            <w:r>
              <w:rPr>
                <w:rFonts w:ascii="Times New Roman" w:hAnsi="Times New Roman" w:cs="Times New Roman"/>
              </w:rPr>
              <w:t>”</w:t>
            </w:r>
            <w:r w:rsidRPr="00DE789F">
              <w:rPr>
                <w:rFonts w:ascii="Times New Roman" w:hAnsi="Times New Roman" w:cs="Times New Roman"/>
              </w:rPr>
              <w:t xml:space="preserve"> adományoz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Turcsányiné Dósa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Renáta  iskolai</w:t>
            </w:r>
            <w:proofErr w:type="gramEnd"/>
            <w:r>
              <w:rPr>
                <w:rFonts w:ascii="Times New Roman" w:hAnsi="Times New Roman" w:cs="Times New Roman"/>
              </w:rPr>
              <w:t xml:space="preserve"> pedagógus és Tóth Attiláné óvodapedagógus </w:t>
            </w:r>
            <w:r w:rsidRPr="00DE789F">
              <w:rPr>
                <w:rFonts w:ascii="Times New Roman" w:hAnsi="Times New Roman" w:cs="Times New Roman"/>
              </w:rPr>
              <w:t>részére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B1E78FD" w14:textId="77777777" w:rsidR="00C90B8A" w:rsidRPr="00477019" w:rsidRDefault="00C90B8A" w:rsidP="00C90B8A">
            <w:pPr>
              <w:pStyle w:val="Alaprtelmezett"/>
              <w:spacing w:after="0" w:line="240" w:lineRule="auto"/>
              <w:ind w:left="-284"/>
              <w:rPr>
                <w:bCs/>
                <w:sz w:val="22"/>
                <w:szCs w:val="22"/>
              </w:rPr>
            </w:pPr>
            <w:r w:rsidRPr="00C00272">
              <w:rPr>
                <w:b/>
                <w:sz w:val="22"/>
                <w:szCs w:val="22"/>
              </w:rPr>
              <w:t xml:space="preserve">    </w:t>
            </w:r>
            <w:proofErr w:type="gramStart"/>
            <w:r w:rsidRPr="00477019">
              <w:rPr>
                <w:bCs/>
                <w:sz w:val="22"/>
                <w:szCs w:val="22"/>
              </w:rPr>
              <w:t xml:space="preserve">Felelős:   </w:t>
            </w:r>
            <w:proofErr w:type="gramEnd"/>
            <w:r w:rsidRPr="00477019">
              <w:rPr>
                <w:bCs/>
                <w:sz w:val="22"/>
                <w:szCs w:val="22"/>
              </w:rPr>
              <w:t xml:space="preserve">           polgármester</w:t>
            </w:r>
          </w:p>
          <w:p w14:paraId="56B8938B" w14:textId="60C870AE" w:rsidR="00C90B8A" w:rsidRPr="00006588" w:rsidRDefault="00C90B8A" w:rsidP="00C90B8A">
            <w:pPr>
              <w:pStyle w:val="Alaprtelmezett"/>
              <w:spacing w:after="0" w:line="240" w:lineRule="auto"/>
              <w:ind w:left="-284"/>
              <w:rPr>
                <w:bCs/>
                <w:sz w:val="22"/>
                <w:szCs w:val="22"/>
              </w:rPr>
            </w:pPr>
            <w:r w:rsidRPr="00477019">
              <w:rPr>
                <w:bCs/>
                <w:sz w:val="22"/>
                <w:szCs w:val="22"/>
              </w:rPr>
              <w:t xml:space="preserve">    </w:t>
            </w:r>
            <w:proofErr w:type="gramStart"/>
            <w:r w:rsidRPr="00477019">
              <w:rPr>
                <w:bCs/>
                <w:sz w:val="22"/>
                <w:szCs w:val="22"/>
              </w:rPr>
              <w:t xml:space="preserve">Határidő:   </w:t>
            </w:r>
            <w:proofErr w:type="gramEnd"/>
            <w:r w:rsidRPr="00477019">
              <w:rPr>
                <w:bCs/>
                <w:sz w:val="22"/>
                <w:szCs w:val="22"/>
              </w:rPr>
              <w:t xml:space="preserve">         azonnal</w:t>
            </w:r>
          </w:p>
        </w:tc>
        <w:tc>
          <w:tcPr>
            <w:tcW w:w="1701" w:type="dxa"/>
          </w:tcPr>
          <w:p w14:paraId="02011D22" w14:textId="157018EC" w:rsidR="00C90B8A" w:rsidRPr="00C90B8A" w:rsidRDefault="00C90B8A" w:rsidP="00C90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1A90D8A0" w14:textId="77777777" w:rsidR="0036036D" w:rsidRDefault="0036036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186ED5" w14:textId="136564EF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360C33">
        <w:rPr>
          <w:rFonts w:ascii="Times New Roman" w:hAnsi="Times New Roman" w:cs="Times New Roman"/>
          <w:sz w:val="20"/>
          <w:szCs w:val="20"/>
        </w:rPr>
        <w:t xml:space="preserve">4. </w:t>
      </w:r>
      <w:r w:rsidR="001A2E57">
        <w:rPr>
          <w:rFonts w:ascii="Times New Roman" w:hAnsi="Times New Roman" w:cs="Times New Roman"/>
          <w:sz w:val="20"/>
          <w:szCs w:val="20"/>
        </w:rPr>
        <w:t>május 21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4212DF2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 xml:space="preserve">  dr. Lack Mónika</w:t>
      </w:r>
    </w:p>
    <w:p w14:paraId="4F3011B9" w14:textId="6907BB00" w:rsidR="00A46A1D" w:rsidRPr="003E3DE9" w:rsidRDefault="00316EBC" w:rsidP="003E3D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sectPr w:rsidR="00A46A1D" w:rsidRPr="003E3DE9" w:rsidSect="00534F8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A56F" w14:textId="77777777" w:rsidR="00BD492B" w:rsidRDefault="00BD492B" w:rsidP="008907D6">
      <w:pPr>
        <w:spacing w:after="0" w:line="240" w:lineRule="auto"/>
      </w:pPr>
      <w:r>
        <w:separator/>
      </w:r>
    </w:p>
  </w:endnote>
  <w:endnote w:type="continuationSeparator" w:id="0">
    <w:p w14:paraId="31A5B1A0" w14:textId="77777777" w:rsidR="00BD492B" w:rsidRDefault="00BD492B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0B0E4" w14:textId="77777777" w:rsidR="00BD492B" w:rsidRDefault="00BD492B" w:rsidP="008907D6">
      <w:pPr>
        <w:spacing w:after="0" w:line="240" w:lineRule="auto"/>
      </w:pPr>
      <w:r>
        <w:separator/>
      </w:r>
    </w:p>
  </w:footnote>
  <w:footnote w:type="continuationSeparator" w:id="0">
    <w:p w14:paraId="31294DB8" w14:textId="77777777" w:rsidR="00BD492B" w:rsidRDefault="00BD492B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C7B"/>
    <w:multiLevelType w:val="hybridMultilevel"/>
    <w:tmpl w:val="D11A5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B20FD"/>
    <w:multiLevelType w:val="hybridMultilevel"/>
    <w:tmpl w:val="67B04266"/>
    <w:lvl w:ilvl="0" w:tplc="573E5A22">
      <w:start w:val="7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750E0"/>
    <w:multiLevelType w:val="hybridMultilevel"/>
    <w:tmpl w:val="E604A654"/>
    <w:lvl w:ilvl="0" w:tplc="6EF2B876">
      <w:start w:val="1"/>
      <w:numFmt w:val="decimal"/>
      <w:lvlText w:val="%1."/>
      <w:lvlJc w:val="left"/>
      <w:pPr>
        <w:ind w:left="42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98A98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CDA0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ACA89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C000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E4942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D6B7A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6C322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D6938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B0025"/>
    <w:multiLevelType w:val="hybridMultilevel"/>
    <w:tmpl w:val="46E0782C"/>
    <w:lvl w:ilvl="0" w:tplc="7CE01F8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738A3"/>
    <w:multiLevelType w:val="hybridMultilevel"/>
    <w:tmpl w:val="1870C926"/>
    <w:lvl w:ilvl="0" w:tplc="D7A2EB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6D4003B1"/>
    <w:multiLevelType w:val="hybridMultilevel"/>
    <w:tmpl w:val="50AC6F4A"/>
    <w:lvl w:ilvl="0" w:tplc="7AB84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4"/>
  </w:num>
  <w:num w:numId="2" w16cid:durableId="1673995396">
    <w:abstractNumId w:val="39"/>
  </w:num>
  <w:num w:numId="3" w16cid:durableId="1899899141">
    <w:abstractNumId w:val="19"/>
  </w:num>
  <w:num w:numId="4" w16cid:durableId="1161234670">
    <w:abstractNumId w:val="13"/>
  </w:num>
  <w:num w:numId="5" w16cid:durableId="9066966">
    <w:abstractNumId w:val="21"/>
  </w:num>
  <w:num w:numId="6" w16cid:durableId="746617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7"/>
  </w:num>
  <w:num w:numId="8" w16cid:durableId="1040544651">
    <w:abstractNumId w:val="24"/>
  </w:num>
  <w:num w:numId="9" w16cid:durableId="818693993">
    <w:abstractNumId w:val="23"/>
  </w:num>
  <w:num w:numId="10" w16cid:durableId="1320305561">
    <w:abstractNumId w:val="31"/>
  </w:num>
  <w:num w:numId="11" w16cid:durableId="1565796718">
    <w:abstractNumId w:val="32"/>
  </w:num>
  <w:num w:numId="12" w16cid:durableId="1711806982">
    <w:abstractNumId w:val="25"/>
  </w:num>
  <w:num w:numId="13" w16cid:durableId="188182513">
    <w:abstractNumId w:val="2"/>
  </w:num>
  <w:num w:numId="14" w16cid:durableId="192234847">
    <w:abstractNumId w:val="42"/>
  </w:num>
  <w:num w:numId="15" w16cid:durableId="1508129040">
    <w:abstractNumId w:val="18"/>
  </w:num>
  <w:num w:numId="16" w16cid:durableId="717974894">
    <w:abstractNumId w:val="16"/>
  </w:num>
  <w:num w:numId="17" w16cid:durableId="936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3"/>
  </w:num>
  <w:num w:numId="21" w16cid:durableId="2101177715">
    <w:abstractNumId w:val="10"/>
  </w:num>
  <w:num w:numId="22" w16cid:durableId="600646179">
    <w:abstractNumId w:val="33"/>
  </w:num>
  <w:num w:numId="23" w16cid:durableId="874851349">
    <w:abstractNumId w:val="7"/>
  </w:num>
  <w:num w:numId="24" w16cid:durableId="264269986">
    <w:abstractNumId w:val="36"/>
  </w:num>
  <w:num w:numId="25" w16cid:durableId="1993172412">
    <w:abstractNumId w:val="1"/>
  </w:num>
  <w:num w:numId="26" w16cid:durableId="2123069086">
    <w:abstractNumId w:val="35"/>
  </w:num>
  <w:num w:numId="27" w16cid:durableId="135413888">
    <w:abstractNumId w:val="20"/>
  </w:num>
  <w:num w:numId="28" w16cid:durableId="1483693917">
    <w:abstractNumId w:val="43"/>
  </w:num>
  <w:num w:numId="29" w16cid:durableId="4957246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37"/>
  </w:num>
  <w:num w:numId="31" w16cid:durableId="213663580">
    <w:abstractNumId w:val="29"/>
  </w:num>
  <w:num w:numId="32" w16cid:durableId="1889493262">
    <w:abstractNumId w:val="5"/>
  </w:num>
  <w:num w:numId="33" w16cid:durableId="545217989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7"/>
  </w:num>
  <w:num w:numId="35" w16cid:durableId="2010595836">
    <w:abstractNumId w:val="8"/>
  </w:num>
  <w:num w:numId="36" w16cid:durableId="4779603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2718155">
    <w:abstractNumId w:val="30"/>
  </w:num>
  <w:num w:numId="38" w16cid:durableId="754403347">
    <w:abstractNumId w:val="22"/>
  </w:num>
  <w:num w:numId="39" w16cid:durableId="1679500536">
    <w:abstractNumId w:val="41"/>
  </w:num>
  <w:num w:numId="40" w16cid:durableId="782648821">
    <w:abstractNumId w:val="40"/>
  </w:num>
  <w:num w:numId="41" w16cid:durableId="59059933">
    <w:abstractNumId w:val="9"/>
  </w:num>
  <w:num w:numId="42" w16cid:durableId="443114147">
    <w:abstractNumId w:val="15"/>
  </w:num>
  <w:num w:numId="43" w16cid:durableId="1072384695">
    <w:abstractNumId w:val="6"/>
  </w:num>
  <w:num w:numId="44" w16cid:durableId="1485245126">
    <w:abstractNumId w:val="0"/>
  </w:num>
  <w:num w:numId="45" w16cid:durableId="547377764">
    <w:abstractNumId w:val="26"/>
  </w:num>
  <w:num w:numId="46" w16cid:durableId="1263952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06588"/>
    <w:rsid w:val="00030927"/>
    <w:rsid w:val="000315BD"/>
    <w:rsid w:val="00042DAC"/>
    <w:rsid w:val="00044BF9"/>
    <w:rsid w:val="00055FA0"/>
    <w:rsid w:val="00071FE3"/>
    <w:rsid w:val="00073485"/>
    <w:rsid w:val="000912B6"/>
    <w:rsid w:val="000920E3"/>
    <w:rsid w:val="000A6154"/>
    <w:rsid w:val="000B4AB2"/>
    <w:rsid w:val="000C0E5A"/>
    <w:rsid w:val="000C476B"/>
    <w:rsid w:val="000D5823"/>
    <w:rsid w:val="000D7822"/>
    <w:rsid w:val="000E5CF7"/>
    <w:rsid w:val="000E778E"/>
    <w:rsid w:val="001013CA"/>
    <w:rsid w:val="001041CE"/>
    <w:rsid w:val="001114AC"/>
    <w:rsid w:val="00136FCE"/>
    <w:rsid w:val="0014122B"/>
    <w:rsid w:val="001476B0"/>
    <w:rsid w:val="00147EF5"/>
    <w:rsid w:val="00154342"/>
    <w:rsid w:val="00162BAF"/>
    <w:rsid w:val="001675D7"/>
    <w:rsid w:val="001747A9"/>
    <w:rsid w:val="0017729C"/>
    <w:rsid w:val="00181276"/>
    <w:rsid w:val="00186F22"/>
    <w:rsid w:val="001925FB"/>
    <w:rsid w:val="001A2E57"/>
    <w:rsid w:val="001A6FE9"/>
    <w:rsid w:val="001D117C"/>
    <w:rsid w:val="001D2623"/>
    <w:rsid w:val="001D5F17"/>
    <w:rsid w:val="001F1FB7"/>
    <w:rsid w:val="0020635D"/>
    <w:rsid w:val="00211B20"/>
    <w:rsid w:val="0023136A"/>
    <w:rsid w:val="00271C05"/>
    <w:rsid w:val="00275D43"/>
    <w:rsid w:val="00284242"/>
    <w:rsid w:val="002844A5"/>
    <w:rsid w:val="002B0B86"/>
    <w:rsid w:val="002B0C2E"/>
    <w:rsid w:val="002B1B4B"/>
    <w:rsid w:val="002B3E69"/>
    <w:rsid w:val="002B5989"/>
    <w:rsid w:val="002C2F35"/>
    <w:rsid w:val="002C754A"/>
    <w:rsid w:val="002D25A1"/>
    <w:rsid w:val="002D2A3C"/>
    <w:rsid w:val="002D45FF"/>
    <w:rsid w:val="00312DFB"/>
    <w:rsid w:val="00312E1D"/>
    <w:rsid w:val="00314AC8"/>
    <w:rsid w:val="00316EBC"/>
    <w:rsid w:val="00344B76"/>
    <w:rsid w:val="00347627"/>
    <w:rsid w:val="00350BDE"/>
    <w:rsid w:val="00353EE2"/>
    <w:rsid w:val="00355F87"/>
    <w:rsid w:val="0036036D"/>
    <w:rsid w:val="00360C33"/>
    <w:rsid w:val="00361F15"/>
    <w:rsid w:val="0037066F"/>
    <w:rsid w:val="00372957"/>
    <w:rsid w:val="00375102"/>
    <w:rsid w:val="00377975"/>
    <w:rsid w:val="0038236E"/>
    <w:rsid w:val="00383873"/>
    <w:rsid w:val="00393623"/>
    <w:rsid w:val="00395D3E"/>
    <w:rsid w:val="00397DFB"/>
    <w:rsid w:val="003A4DC2"/>
    <w:rsid w:val="003B7721"/>
    <w:rsid w:val="003C27EF"/>
    <w:rsid w:val="003C4E99"/>
    <w:rsid w:val="003D1676"/>
    <w:rsid w:val="003D336B"/>
    <w:rsid w:val="003D4EEF"/>
    <w:rsid w:val="003D5BA4"/>
    <w:rsid w:val="003E3DE9"/>
    <w:rsid w:val="003F0F39"/>
    <w:rsid w:val="003F1749"/>
    <w:rsid w:val="003F7B51"/>
    <w:rsid w:val="004014F0"/>
    <w:rsid w:val="0040386C"/>
    <w:rsid w:val="00412CE1"/>
    <w:rsid w:val="00420A1C"/>
    <w:rsid w:val="00452306"/>
    <w:rsid w:val="00454905"/>
    <w:rsid w:val="00456B6C"/>
    <w:rsid w:val="004577F0"/>
    <w:rsid w:val="00466930"/>
    <w:rsid w:val="00466A2B"/>
    <w:rsid w:val="00470161"/>
    <w:rsid w:val="00470E1F"/>
    <w:rsid w:val="0048478C"/>
    <w:rsid w:val="004B284C"/>
    <w:rsid w:val="004C643D"/>
    <w:rsid w:val="004C6CF1"/>
    <w:rsid w:val="004C751E"/>
    <w:rsid w:val="004E4957"/>
    <w:rsid w:val="004E5CCE"/>
    <w:rsid w:val="00500772"/>
    <w:rsid w:val="00505F08"/>
    <w:rsid w:val="00511846"/>
    <w:rsid w:val="005238D8"/>
    <w:rsid w:val="005240ED"/>
    <w:rsid w:val="00534F89"/>
    <w:rsid w:val="0056157B"/>
    <w:rsid w:val="005726B1"/>
    <w:rsid w:val="00576496"/>
    <w:rsid w:val="0058081E"/>
    <w:rsid w:val="00584D7C"/>
    <w:rsid w:val="005901C0"/>
    <w:rsid w:val="005942D0"/>
    <w:rsid w:val="00595342"/>
    <w:rsid w:val="005B243F"/>
    <w:rsid w:val="005C044B"/>
    <w:rsid w:val="005C3A94"/>
    <w:rsid w:val="005C497B"/>
    <w:rsid w:val="005C5B6B"/>
    <w:rsid w:val="005D6777"/>
    <w:rsid w:val="005E17DD"/>
    <w:rsid w:val="005E2045"/>
    <w:rsid w:val="005E35BA"/>
    <w:rsid w:val="005F3AFB"/>
    <w:rsid w:val="00607694"/>
    <w:rsid w:val="00610D5A"/>
    <w:rsid w:val="006174FE"/>
    <w:rsid w:val="00625F65"/>
    <w:rsid w:val="00626D15"/>
    <w:rsid w:val="00627B96"/>
    <w:rsid w:val="0063250E"/>
    <w:rsid w:val="00634304"/>
    <w:rsid w:val="00643041"/>
    <w:rsid w:val="00652594"/>
    <w:rsid w:val="006733CA"/>
    <w:rsid w:val="006836CE"/>
    <w:rsid w:val="006844E8"/>
    <w:rsid w:val="00687381"/>
    <w:rsid w:val="0069701C"/>
    <w:rsid w:val="0069714A"/>
    <w:rsid w:val="00697BE6"/>
    <w:rsid w:val="006B1292"/>
    <w:rsid w:val="006C08F6"/>
    <w:rsid w:val="006D2F5C"/>
    <w:rsid w:val="006D403F"/>
    <w:rsid w:val="006E34F0"/>
    <w:rsid w:val="006F090E"/>
    <w:rsid w:val="00703810"/>
    <w:rsid w:val="00704DA6"/>
    <w:rsid w:val="00705043"/>
    <w:rsid w:val="00713461"/>
    <w:rsid w:val="00713755"/>
    <w:rsid w:val="00715D6E"/>
    <w:rsid w:val="00730F85"/>
    <w:rsid w:val="00746C9D"/>
    <w:rsid w:val="007470D8"/>
    <w:rsid w:val="00750291"/>
    <w:rsid w:val="00751A73"/>
    <w:rsid w:val="00751E8D"/>
    <w:rsid w:val="007556E5"/>
    <w:rsid w:val="00762250"/>
    <w:rsid w:val="0076645F"/>
    <w:rsid w:val="00775F49"/>
    <w:rsid w:val="007767F0"/>
    <w:rsid w:val="0077778F"/>
    <w:rsid w:val="0078436F"/>
    <w:rsid w:val="00791D6D"/>
    <w:rsid w:val="00791E0A"/>
    <w:rsid w:val="00793984"/>
    <w:rsid w:val="007A35F7"/>
    <w:rsid w:val="007A683B"/>
    <w:rsid w:val="007A7107"/>
    <w:rsid w:val="007B408B"/>
    <w:rsid w:val="007C788C"/>
    <w:rsid w:val="007E1F9F"/>
    <w:rsid w:val="007F75FE"/>
    <w:rsid w:val="0080153D"/>
    <w:rsid w:val="0080795D"/>
    <w:rsid w:val="008125BB"/>
    <w:rsid w:val="0081361A"/>
    <w:rsid w:val="008160B8"/>
    <w:rsid w:val="0082557D"/>
    <w:rsid w:val="00832184"/>
    <w:rsid w:val="0083427C"/>
    <w:rsid w:val="00836E15"/>
    <w:rsid w:val="00846C2A"/>
    <w:rsid w:val="008537DF"/>
    <w:rsid w:val="008550E7"/>
    <w:rsid w:val="00863E38"/>
    <w:rsid w:val="008726D9"/>
    <w:rsid w:val="008748CE"/>
    <w:rsid w:val="008907D6"/>
    <w:rsid w:val="00891C93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E4E5E"/>
    <w:rsid w:val="008F4A83"/>
    <w:rsid w:val="008F5A88"/>
    <w:rsid w:val="00905BA7"/>
    <w:rsid w:val="00911F2D"/>
    <w:rsid w:val="00913717"/>
    <w:rsid w:val="00917BC0"/>
    <w:rsid w:val="009221DA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18C0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100F"/>
    <w:rsid w:val="009E35DD"/>
    <w:rsid w:val="009E6539"/>
    <w:rsid w:val="009F1DC9"/>
    <w:rsid w:val="009F4DB6"/>
    <w:rsid w:val="009F718A"/>
    <w:rsid w:val="00A26ECB"/>
    <w:rsid w:val="00A312A7"/>
    <w:rsid w:val="00A31FBE"/>
    <w:rsid w:val="00A34B44"/>
    <w:rsid w:val="00A406B8"/>
    <w:rsid w:val="00A4634B"/>
    <w:rsid w:val="00A46A1D"/>
    <w:rsid w:val="00A46DC3"/>
    <w:rsid w:val="00A47397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752D0"/>
    <w:rsid w:val="00A80CA9"/>
    <w:rsid w:val="00A86E02"/>
    <w:rsid w:val="00A902FD"/>
    <w:rsid w:val="00A91C17"/>
    <w:rsid w:val="00A93DDB"/>
    <w:rsid w:val="00AA0B6A"/>
    <w:rsid w:val="00AA422D"/>
    <w:rsid w:val="00AA60E3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02172"/>
    <w:rsid w:val="00B153BD"/>
    <w:rsid w:val="00B16187"/>
    <w:rsid w:val="00B32488"/>
    <w:rsid w:val="00B3600F"/>
    <w:rsid w:val="00B45C06"/>
    <w:rsid w:val="00B46434"/>
    <w:rsid w:val="00B526C4"/>
    <w:rsid w:val="00B72663"/>
    <w:rsid w:val="00B7355E"/>
    <w:rsid w:val="00BA0691"/>
    <w:rsid w:val="00BA53D6"/>
    <w:rsid w:val="00BB1643"/>
    <w:rsid w:val="00BC023F"/>
    <w:rsid w:val="00BC6AA1"/>
    <w:rsid w:val="00BD492B"/>
    <w:rsid w:val="00BD4948"/>
    <w:rsid w:val="00BE27E3"/>
    <w:rsid w:val="00BE352A"/>
    <w:rsid w:val="00BE702B"/>
    <w:rsid w:val="00BF48B3"/>
    <w:rsid w:val="00BF7687"/>
    <w:rsid w:val="00BF7E35"/>
    <w:rsid w:val="00C00244"/>
    <w:rsid w:val="00C062C5"/>
    <w:rsid w:val="00C069C7"/>
    <w:rsid w:val="00C3436F"/>
    <w:rsid w:val="00C34409"/>
    <w:rsid w:val="00C37CCC"/>
    <w:rsid w:val="00C44A47"/>
    <w:rsid w:val="00C70C6C"/>
    <w:rsid w:val="00C73582"/>
    <w:rsid w:val="00C7783A"/>
    <w:rsid w:val="00C818CB"/>
    <w:rsid w:val="00C84B88"/>
    <w:rsid w:val="00C90B8A"/>
    <w:rsid w:val="00CA1743"/>
    <w:rsid w:val="00CA7D0B"/>
    <w:rsid w:val="00CB0003"/>
    <w:rsid w:val="00CC73E6"/>
    <w:rsid w:val="00CD546C"/>
    <w:rsid w:val="00CE042E"/>
    <w:rsid w:val="00CE3889"/>
    <w:rsid w:val="00CE6F71"/>
    <w:rsid w:val="00D02DF4"/>
    <w:rsid w:val="00D05EF5"/>
    <w:rsid w:val="00D11DA4"/>
    <w:rsid w:val="00D239B1"/>
    <w:rsid w:val="00D23AF8"/>
    <w:rsid w:val="00D412BE"/>
    <w:rsid w:val="00D453FE"/>
    <w:rsid w:val="00D513B5"/>
    <w:rsid w:val="00D62088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C1710"/>
    <w:rsid w:val="00DC77EA"/>
    <w:rsid w:val="00DD5AC4"/>
    <w:rsid w:val="00DD6551"/>
    <w:rsid w:val="00DE164C"/>
    <w:rsid w:val="00DE1CA6"/>
    <w:rsid w:val="00DE69FC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93DB0"/>
    <w:rsid w:val="00E94611"/>
    <w:rsid w:val="00EB40BB"/>
    <w:rsid w:val="00EE1266"/>
    <w:rsid w:val="00EE3A99"/>
    <w:rsid w:val="00EE460A"/>
    <w:rsid w:val="00EE6974"/>
    <w:rsid w:val="00EF066A"/>
    <w:rsid w:val="00EF37A1"/>
    <w:rsid w:val="00EF5D98"/>
    <w:rsid w:val="00F038EB"/>
    <w:rsid w:val="00F047AB"/>
    <w:rsid w:val="00F05A93"/>
    <w:rsid w:val="00F13FD2"/>
    <w:rsid w:val="00F310DB"/>
    <w:rsid w:val="00F3433D"/>
    <w:rsid w:val="00F434A8"/>
    <w:rsid w:val="00F446A9"/>
    <w:rsid w:val="00F65119"/>
    <w:rsid w:val="00F75FBE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  <w:rsid w:val="00FD40A7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2024-05-23T08:24:00Z</dcterms:created>
  <dcterms:modified xsi:type="dcterms:W3CDTF">2024-05-23T08:24:00Z</dcterms:modified>
</cp:coreProperties>
</file>